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1EE4" w14:textId="392F5FDB"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Terms &amp; Conditions</w:t>
      </w:r>
      <w:r w:rsidRPr="00211381">
        <w:rPr>
          <w:rFonts w:ascii="Century Gothic" w:eastAsia="Times New Roman" w:hAnsi="Century Gothic" w:cs="Times New Roman"/>
          <w:b/>
          <w:bCs/>
          <w:lang w:eastAsia="en-GB"/>
        </w:rPr>
        <w:t xml:space="preserve"> : </w:t>
      </w:r>
      <w:proofErr w:type="spellStart"/>
      <w:r w:rsidRPr="00211381">
        <w:rPr>
          <w:rFonts w:ascii="Century Gothic" w:eastAsia="Times New Roman" w:hAnsi="Century Gothic" w:cs="Times New Roman"/>
          <w:b/>
          <w:bCs/>
          <w:lang w:eastAsia="en-GB"/>
        </w:rPr>
        <w:t>Neonical</w:t>
      </w:r>
      <w:proofErr w:type="spellEnd"/>
      <w:r w:rsidRPr="00211381">
        <w:rPr>
          <w:rFonts w:ascii="Century Gothic" w:eastAsia="Times New Roman" w:hAnsi="Century Gothic" w:cs="Times New Roman"/>
          <w:b/>
          <w:bCs/>
          <w:lang w:eastAsia="en-GB"/>
        </w:rPr>
        <w:t xml:space="preserve"> </w:t>
      </w:r>
      <w:r w:rsidR="009666E2">
        <w:rPr>
          <w:rFonts w:ascii="Century Gothic" w:eastAsia="Times New Roman" w:hAnsi="Century Gothic" w:cs="Times New Roman"/>
          <w:b/>
          <w:bCs/>
          <w:lang w:eastAsia="en-GB"/>
        </w:rPr>
        <w:t>brand development</w:t>
      </w:r>
      <w:r w:rsidRPr="00211381">
        <w:rPr>
          <w:rFonts w:ascii="Century Gothic" w:eastAsia="Times New Roman" w:hAnsi="Century Gothic" w:cs="Times New Roman"/>
          <w:b/>
          <w:bCs/>
          <w:lang w:eastAsia="en-GB"/>
        </w:rPr>
        <w:t xml:space="preserve"> services </w:t>
      </w:r>
    </w:p>
    <w:p w14:paraId="6017D217"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0CE39E37"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(aka Terms of Business)</w:t>
      </w:r>
    </w:p>
    <w:p w14:paraId="13396000"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The agreement is between The Client and Marc Bond (trading as </w:t>
      </w:r>
      <w:proofErr w:type="spellStart"/>
      <w:r w:rsidRPr="00211381">
        <w:rPr>
          <w:rFonts w:ascii="Century Gothic" w:eastAsia="Times New Roman" w:hAnsi="Century Gothic" w:cs="Times New Roman"/>
          <w:b/>
          <w:bCs/>
          <w:lang w:eastAsia="en-GB"/>
        </w:rPr>
        <w:t>neonical</w:t>
      </w:r>
      <w:proofErr w:type="spellEnd"/>
      <w:r w:rsidRPr="00211381">
        <w:rPr>
          <w:rFonts w:ascii="Century Gothic" w:eastAsia="Times New Roman" w:hAnsi="Century Gothic" w:cs="Times New Roman"/>
          <w:b/>
          <w:bCs/>
          <w:lang w:eastAsia="en-GB"/>
        </w:rPr>
        <w:t xml:space="preserve"> </w:t>
      </w:r>
      <w:r w:rsidRPr="00211381">
        <w:rPr>
          <w:rFonts w:ascii="Century Gothic" w:eastAsia="Times New Roman" w:hAnsi="Century Gothic" w:cs="Times New Roman"/>
          <w:lang w:eastAsia="en-GB"/>
        </w:rPr>
        <w:t xml:space="preserve">) </w:t>
      </w:r>
    </w:p>
    <w:p w14:paraId="1B24A66F"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Work is quoted on a fixed-fee basis. No VAT (value added tax) is chargeable.</w:t>
      </w:r>
    </w:p>
    <w:p w14:paraId="6811C045"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The quote includes one rewrite.</w:t>
      </w:r>
    </w:p>
    <w:p w14:paraId="0C0A1001"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color w:val="000000"/>
          <w:lang w:eastAsia="en-GB"/>
        </w:rPr>
        <w:t>The balance of the fee (50%) is payable no later than 7 (seven) days after completion of the work.</w:t>
      </w:r>
    </w:p>
    <w:p w14:paraId="7914B048"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Copyright of the work remains with Marc Bond until the invoice is paid in full.</w:t>
      </w:r>
    </w:p>
    <w:p w14:paraId="29BBA3A8"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Marc Bond retains ownership of any newly created intellectual property.</w:t>
      </w:r>
    </w:p>
    <w:p w14:paraId="1E823448" w14:textId="77777777" w:rsidR="00211381" w:rsidRPr="00211381" w:rsidRDefault="00211381" w:rsidP="00211381">
      <w:pPr>
        <w:numPr>
          <w:ilvl w:val="0"/>
          <w:numId w:val="2"/>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Commissioning work via the </w:t>
      </w:r>
      <w:proofErr w:type="spellStart"/>
      <w:r w:rsidRPr="00211381">
        <w:rPr>
          <w:rFonts w:ascii="Century Gothic" w:eastAsia="Times New Roman" w:hAnsi="Century Gothic" w:cs="Times New Roman"/>
          <w:b/>
          <w:bCs/>
          <w:lang w:eastAsia="en-GB"/>
        </w:rPr>
        <w:t>Neonical</w:t>
      </w:r>
      <w:proofErr w:type="spellEnd"/>
      <w:r w:rsidRPr="00211381">
        <w:rPr>
          <w:rFonts w:ascii="Century Gothic" w:eastAsia="Times New Roman" w:hAnsi="Century Gothic" w:cs="Times New Roman"/>
          <w:b/>
          <w:bCs/>
          <w:lang w:eastAsia="en-GB"/>
        </w:rPr>
        <w:t xml:space="preserve"> website</w:t>
      </w:r>
      <w:r w:rsidRPr="00211381">
        <w:rPr>
          <w:rFonts w:ascii="Century Gothic" w:eastAsia="Times New Roman" w:hAnsi="Century Gothic" w:cs="Times New Roman"/>
          <w:lang w:eastAsia="en-GB"/>
        </w:rPr>
        <w:t xml:space="preserve"> deems acceptance of these terms.</w:t>
      </w:r>
    </w:p>
    <w:p w14:paraId="041C763E"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52F0D1F5"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Commencement of work for client</w:t>
      </w:r>
    </w:p>
    <w:p w14:paraId="7BB38F00" w14:textId="77777777" w:rsidR="00211381" w:rsidRPr="00211381" w:rsidRDefault="00211381" w:rsidP="00211381">
      <w:pPr>
        <w:numPr>
          <w:ilvl w:val="0"/>
          <w:numId w:val="3"/>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Before any work commences, a full breakdown of costs will be submitted within a formal Proposal or via detailed email.</w:t>
      </w:r>
    </w:p>
    <w:p w14:paraId="3281DB87" w14:textId="77777777" w:rsidR="00211381" w:rsidRPr="00211381" w:rsidRDefault="00211381" w:rsidP="00211381">
      <w:pPr>
        <w:numPr>
          <w:ilvl w:val="0"/>
          <w:numId w:val="3"/>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A 50% deposit payment is required before the project is started.</w:t>
      </w:r>
    </w:p>
    <w:p w14:paraId="3ACF8C81" w14:textId="77777777" w:rsidR="00211381" w:rsidRPr="00211381" w:rsidRDefault="00211381" w:rsidP="00211381">
      <w:pPr>
        <w:numPr>
          <w:ilvl w:val="0"/>
          <w:numId w:val="3"/>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A maximum of three drafts will be submitted (where necessary). A draft is considered either a first submission or complete re-write, not merely alterations to grammar, </w:t>
      </w:r>
      <w:proofErr w:type="gramStart"/>
      <w:r w:rsidRPr="00211381">
        <w:rPr>
          <w:rFonts w:ascii="Century Gothic" w:eastAsia="Times New Roman" w:hAnsi="Century Gothic" w:cs="Times New Roman"/>
          <w:lang w:eastAsia="en-GB"/>
        </w:rPr>
        <w:t>punctuation</w:t>
      </w:r>
      <w:proofErr w:type="gramEnd"/>
      <w:r w:rsidRPr="00211381">
        <w:rPr>
          <w:rFonts w:ascii="Century Gothic" w:eastAsia="Times New Roman" w:hAnsi="Century Gothic" w:cs="Times New Roman"/>
          <w:lang w:eastAsia="en-GB"/>
        </w:rPr>
        <w:t xml:space="preserve"> or spelling corrections.</w:t>
      </w:r>
    </w:p>
    <w:p w14:paraId="474E0F1F" w14:textId="77777777" w:rsidR="00211381" w:rsidRPr="00211381" w:rsidRDefault="00211381" w:rsidP="00211381">
      <w:pPr>
        <w:numPr>
          <w:ilvl w:val="0"/>
          <w:numId w:val="3"/>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Submission for approval on all subsequent drafts will occur within three working days of submission.</w:t>
      </w:r>
    </w:p>
    <w:p w14:paraId="18A7056F" w14:textId="77777777" w:rsidR="00211381" w:rsidRPr="00211381" w:rsidRDefault="00211381" w:rsidP="00211381">
      <w:pPr>
        <w:numPr>
          <w:ilvl w:val="0"/>
          <w:numId w:val="3"/>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Completed work shall be submitted within 48 – 72 hours from instruction unless hindered by late progress by the 'client'.</w:t>
      </w:r>
    </w:p>
    <w:p w14:paraId="5A883FC0" w14:textId="77777777" w:rsidR="00211381" w:rsidRPr="00211381" w:rsidRDefault="00211381" w:rsidP="00211381">
      <w:pPr>
        <w:numPr>
          <w:ilvl w:val="0"/>
          <w:numId w:val="4"/>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Creative materials are created from information you as the client, supply. Whilst every effort is made to provide 100% accuracy, it remains your responsibility as my client to check at every stage.</w:t>
      </w:r>
    </w:p>
    <w:p w14:paraId="38028D14" w14:textId="77777777" w:rsidR="00211381" w:rsidRPr="00211381" w:rsidRDefault="00211381" w:rsidP="00211381">
      <w:pPr>
        <w:numPr>
          <w:ilvl w:val="0"/>
          <w:numId w:val="4"/>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No responsibility or liability will be taken by Marc Bond, trading as </w:t>
      </w:r>
      <w:proofErr w:type="spellStart"/>
      <w:r w:rsidRPr="00211381">
        <w:rPr>
          <w:rFonts w:ascii="Century Gothic" w:eastAsia="Times New Roman" w:hAnsi="Century Gothic" w:cs="Times New Roman"/>
          <w:lang w:eastAsia="en-GB"/>
        </w:rPr>
        <w:t>Neonical</w:t>
      </w:r>
      <w:proofErr w:type="spellEnd"/>
      <w:r w:rsidRPr="00211381">
        <w:rPr>
          <w:rFonts w:ascii="Century Gothic" w:eastAsia="Times New Roman" w:hAnsi="Century Gothic" w:cs="Times New Roman"/>
          <w:lang w:eastAsia="en-GB"/>
        </w:rPr>
        <w:t>, for any inaccuracies or errors that occur as part of the production process.</w:t>
      </w:r>
    </w:p>
    <w:p w14:paraId="54EB1A6C" w14:textId="77777777" w:rsidR="00211381" w:rsidRPr="00211381" w:rsidRDefault="00211381" w:rsidP="00211381">
      <w:pPr>
        <w:numPr>
          <w:ilvl w:val="0"/>
          <w:numId w:val="4"/>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You will indemnify Marc Bond, trading as </w:t>
      </w:r>
      <w:proofErr w:type="spellStart"/>
      <w:r w:rsidRPr="00211381">
        <w:rPr>
          <w:rFonts w:ascii="Century Gothic" w:eastAsia="Times New Roman" w:hAnsi="Century Gothic" w:cs="Times New Roman"/>
          <w:lang w:eastAsia="en-GB"/>
        </w:rPr>
        <w:t>Neonical</w:t>
      </w:r>
      <w:proofErr w:type="spellEnd"/>
      <w:r w:rsidRPr="00211381">
        <w:rPr>
          <w:rFonts w:ascii="Century Gothic" w:eastAsia="Times New Roman" w:hAnsi="Century Gothic" w:cs="Times New Roman"/>
          <w:lang w:eastAsia="en-GB"/>
        </w:rPr>
        <w:t xml:space="preserve"> against all loses, liabilities, costs and expenses reasonably suffered or incurred by us, all damages awarded against us under any judgement by a court of law.</w:t>
      </w:r>
    </w:p>
    <w:p w14:paraId="5A617920"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 Any claim by a third party that the use of work produced is defamatory, </w:t>
      </w:r>
    </w:p>
    <w:p w14:paraId="68709CEF"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offensive or abusive, or of an obscene nature, or is illegal or constitutes a </w:t>
      </w:r>
    </w:p>
    <w:p w14:paraId="434174A2"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breach of any applicable law, </w:t>
      </w:r>
      <w:proofErr w:type="gramStart"/>
      <w:r w:rsidRPr="00211381">
        <w:rPr>
          <w:rFonts w:ascii="Century Gothic" w:eastAsia="Times New Roman" w:hAnsi="Century Gothic" w:cs="Times New Roman"/>
          <w:lang w:eastAsia="en-GB"/>
        </w:rPr>
        <w:t>regulation</w:t>
      </w:r>
      <w:proofErr w:type="gramEnd"/>
      <w:r w:rsidRPr="00211381">
        <w:rPr>
          <w:rFonts w:ascii="Century Gothic" w:eastAsia="Times New Roman" w:hAnsi="Century Gothic" w:cs="Times New Roman"/>
          <w:lang w:eastAsia="en-GB"/>
        </w:rPr>
        <w:t xml:space="preserve"> or code of practice.</w:t>
      </w:r>
    </w:p>
    <w:p w14:paraId="412455B3"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 Any claim by any third party that the use of work produced by </w:t>
      </w:r>
    </w:p>
    <w:p w14:paraId="29F88E9E"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Marc Bond, trading as </w:t>
      </w:r>
      <w:proofErr w:type="spellStart"/>
      <w:r w:rsidRPr="00211381">
        <w:rPr>
          <w:rFonts w:ascii="Century Gothic" w:eastAsia="Times New Roman" w:hAnsi="Century Gothic" w:cs="Times New Roman"/>
          <w:lang w:eastAsia="en-GB"/>
        </w:rPr>
        <w:t>Neonical</w:t>
      </w:r>
      <w:proofErr w:type="spellEnd"/>
      <w:r w:rsidRPr="00211381">
        <w:rPr>
          <w:rFonts w:ascii="Century Gothic" w:eastAsia="Times New Roman" w:hAnsi="Century Gothic" w:cs="Times New Roman"/>
          <w:lang w:eastAsia="en-GB"/>
        </w:rPr>
        <w:t xml:space="preserve"> infringes that third party's </w:t>
      </w:r>
    </w:p>
    <w:p w14:paraId="3F840E07"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copyright or other intellectual property rights of whatever nature.</w:t>
      </w:r>
    </w:p>
    <w:p w14:paraId="481AF916"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lastRenderedPageBreak/>
        <w:t xml:space="preserve">- Any fines or penalties imposed by any regulatory. advertising or trading </w:t>
      </w:r>
    </w:p>
    <w:p w14:paraId="4DD292F7" w14:textId="77777777" w:rsidR="00211381" w:rsidRPr="00211381" w:rsidRDefault="00211381" w:rsidP="00211381">
      <w:pPr>
        <w:spacing w:before="100" w:beforeAutospacing="1"/>
        <w:ind w:left="720"/>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body or authority in connection with the use of the Work created for you.</w:t>
      </w:r>
    </w:p>
    <w:p w14:paraId="225CDCA2"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5F88F097"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Copyright &amp; Intellectual Property</w:t>
      </w:r>
    </w:p>
    <w:p w14:paraId="2382C479" w14:textId="77777777" w:rsidR="00211381" w:rsidRPr="00211381" w:rsidRDefault="00211381" w:rsidP="00211381">
      <w:pPr>
        <w:numPr>
          <w:ilvl w:val="0"/>
          <w:numId w:val="5"/>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Unless agreed otherwise, the entire copyright of the words and/or phrases </w:t>
      </w:r>
      <w:proofErr w:type="gramStart"/>
      <w:r w:rsidRPr="00211381">
        <w:rPr>
          <w:rFonts w:ascii="Century Gothic" w:eastAsia="Times New Roman" w:hAnsi="Century Gothic" w:cs="Times New Roman"/>
          <w:lang w:eastAsia="en-GB"/>
        </w:rPr>
        <w:t>created</w:t>
      </w:r>
      <w:proofErr w:type="gramEnd"/>
      <w:r w:rsidRPr="00211381">
        <w:rPr>
          <w:rFonts w:ascii="Century Gothic" w:eastAsia="Times New Roman" w:hAnsi="Century Gothic" w:cs="Times New Roman"/>
          <w:lang w:eastAsia="en-GB"/>
        </w:rPr>
        <w:t xml:space="preserve"> and the use of original graphic design is retained by Marc Bond at all times throughout the world. Please refer to </w:t>
      </w:r>
      <w:r w:rsidRPr="00211381">
        <w:rPr>
          <w:rFonts w:ascii="Century Gothic" w:eastAsia="Times New Roman" w:hAnsi="Century Gothic" w:cs="Times New Roman"/>
          <w:b/>
          <w:bCs/>
          <w:color w:val="000000"/>
          <w:lang w:eastAsia="en-GB"/>
        </w:rPr>
        <w:t>www.intellectual-property.gov.uk/std/faq/copyright/who_owns.htm</w:t>
      </w:r>
    </w:p>
    <w:p w14:paraId="6AB813D8" w14:textId="77777777" w:rsidR="00211381" w:rsidRPr="00211381" w:rsidRDefault="00211381" w:rsidP="00211381">
      <w:pPr>
        <w:numPr>
          <w:ilvl w:val="0"/>
          <w:numId w:val="5"/>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Marc Bond supplies the creative and artistic ability to produce an idea or entity with words and /or </w:t>
      </w:r>
      <w:proofErr w:type="gramStart"/>
      <w:r w:rsidRPr="00211381">
        <w:rPr>
          <w:rFonts w:ascii="Century Gothic" w:eastAsia="Times New Roman" w:hAnsi="Century Gothic" w:cs="Times New Roman"/>
          <w:lang w:eastAsia="en-GB"/>
        </w:rPr>
        <w:t>images, and</w:t>
      </w:r>
      <w:proofErr w:type="gramEnd"/>
      <w:r w:rsidRPr="00211381">
        <w:rPr>
          <w:rFonts w:ascii="Century Gothic" w:eastAsia="Times New Roman" w:hAnsi="Century Gothic" w:cs="Times New Roman"/>
          <w:lang w:eastAsia="en-GB"/>
        </w:rPr>
        <w:t xml:space="preserve"> sells the right to reproduce that work in a given context. No property or copyright in any work produced shall pass to the client whether on their submission or on the agreement of </w:t>
      </w:r>
      <w:proofErr w:type="spellStart"/>
      <w:r w:rsidRPr="00211381">
        <w:rPr>
          <w:rFonts w:ascii="Century Gothic" w:eastAsia="Times New Roman" w:hAnsi="Century Gothic" w:cs="Times New Roman"/>
          <w:lang w:eastAsia="en-GB"/>
        </w:rPr>
        <w:t>Neonical's</w:t>
      </w:r>
      <w:proofErr w:type="spellEnd"/>
      <w:r w:rsidRPr="00211381">
        <w:rPr>
          <w:rFonts w:ascii="Century Gothic" w:eastAsia="Times New Roman" w:hAnsi="Century Gothic" w:cs="Times New Roman"/>
          <w:lang w:eastAsia="en-GB"/>
        </w:rPr>
        <w:t xml:space="preserve"> reproduction rights in respect thereof. </w:t>
      </w:r>
    </w:p>
    <w:p w14:paraId="32DE4705" w14:textId="77777777" w:rsidR="00211381" w:rsidRPr="00211381" w:rsidRDefault="00211381" w:rsidP="00211381">
      <w:pPr>
        <w:numPr>
          <w:ilvl w:val="0"/>
          <w:numId w:val="5"/>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Any reproduction rights granted to the Client are by way of license and no partial or other assignment of copyright shall be implied.</w:t>
      </w:r>
    </w:p>
    <w:p w14:paraId="145766D5"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7810AEF3"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Use</w:t>
      </w:r>
    </w:p>
    <w:p w14:paraId="33149B9C"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38A288EA" w14:textId="77777777" w:rsidR="00211381" w:rsidRPr="00211381" w:rsidRDefault="00211381" w:rsidP="00211381">
      <w:pPr>
        <w:numPr>
          <w:ilvl w:val="0"/>
          <w:numId w:val="6"/>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On payment by the Client, Marc Bond t/a </w:t>
      </w:r>
      <w:proofErr w:type="spellStart"/>
      <w:r w:rsidRPr="00211381">
        <w:rPr>
          <w:rFonts w:ascii="Century Gothic" w:eastAsia="Times New Roman" w:hAnsi="Century Gothic" w:cs="Times New Roman"/>
          <w:lang w:eastAsia="en-GB"/>
        </w:rPr>
        <w:t>Neonical</w:t>
      </w:r>
      <w:proofErr w:type="spellEnd"/>
      <w:r w:rsidRPr="00211381">
        <w:rPr>
          <w:rFonts w:ascii="Century Gothic" w:eastAsia="Times New Roman" w:hAnsi="Century Gothic" w:cs="Times New Roman"/>
          <w:lang w:eastAsia="en-GB"/>
        </w:rPr>
        <w:t xml:space="preserve"> grants permission for the use of the work, but only in the publications, adverts, </w:t>
      </w:r>
      <w:proofErr w:type="gramStart"/>
      <w:r w:rsidRPr="00211381">
        <w:rPr>
          <w:rFonts w:ascii="Century Gothic" w:eastAsia="Times New Roman" w:hAnsi="Century Gothic" w:cs="Times New Roman"/>
          <w:lang w:eastAsia="en-GB"/>
        </w:rPr>
        <w:t>websites</w:t>
      </w:r>
      <w:proofErr w:type="gramEnd"/>
      <w:r w:rsidRPr="00211381">
        <w:rPr>
          <w:rFonts w:ascii="Century Gothic" w:eastAsia="Times New Roman" w:hAnsi="Century Gothic" w:cs="Times New Roman"/>
          <w:lang w:eastAsia="en-GB"/>
        </w:rPr>
        <w:t xml:space="preserve"> or other channels for which they are commissioned. </w:t>
      </w:r>
    </w:p>
    <w:p w14:paraId="4E6B394C" w14:textId="77777777" w:rsidR="00211381" w:rsidRPr="00211381" w:rsidRDefault="00211381" w:rsidP="00211381">
      <w:pPr>
        <w:numPr>
          <w:ilvl w:val="0"/>
          <w:numId w:val="6"/>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Marc Bond t/a </w:t>
      </w:r>
      <w:proofErr w:type="spellStart"/>
      <w:r w:rsidRPr="00211381">
        <w:rPr>
          <w:rFonts w:ascii="Century Gothic" w:eastAsia="Times New Roman" w:hAnsi="Century Gothic" w:cs="Times New Roman"/>
          <w:lang w:eastAsia="en-GB"/>
        </w:rPr>
        <w:t>Neonical</w:t>
      </w:r>
      <w:proofErr w:type="spellEnd"/>
      <w:r w:rsidRPr="00211381">
        <w:rPr>
          <w:rFonts w:ascii="Century Gothic" w:eastAsia="Times New Roman" w:hAnsi="Century Gothic" w:cs="Times New Roman"/>
          <w:lang w:eastAsia="en-GB"/>
        </w:rPr>
        <w:t xml:space="preserve"> reserves their economic rights and may charge extra if the work produced is used in publications, adverts, </w:t>
      </w:r>
      <w:proofErr w:type="gramStart"/>
      <w:r w:rsidRPr="00211381">
        <w:rPr>
          <w:rFonts w:ascii="Century Gothic" w:eastAsia="Times New Roman" w:hAnsi="Century Gothic" w:cs="Times New Roman"/>
          <w:lang w:eastAsia="en-GB"/>
        </w:rPr>
        <w:t>websites</w:t>
      </w:r>
      <w:proofErr w:type="gramEnd"/>
      <w:r w:rsidRPr="00211381">
        <w:rPr>
          <w:rFonts w:ascii="Century Gothic" w:eastAsia="Times New Roman" w:hAnsi="Century Gothic" w:cs="Times New Roman"/>
          <w:lang w:eastAsia="en-GB"/>
        </w:rPr>
        <w:t xml:space="preserve"> or other channels for which they were not commissioned.</w:t>
      </w:r>
    </w:p>
    <w:p w14:paraId="0281EC9C"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4D5EC189"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47338CB3"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Termination/Rejection</w:t>
      </w:r>
    </w:p>
    <w:p w14:paraId="1FA97709" w14:textId="77777777" w:rsidR="00211381" w:rsidRPr="00211381" w:rsidRDefault="00211381" w:rsidP="00211381">
      <w:pPr>
        <w:numPr>
          <w:ilvl w:val="0"/>
          <w:numId w:val="7"/>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Unless a termination/rejection fee has been agreed in advance, there is no right to reject on the basis of style, composition, editing or interpretation of your needs, </w:t>
      </w:r>
      <w:proofErr w:type="gramStart"/>
      <w:r w:rsidRPr="00211381">
        <w:rPr>
          <w:rFonts w:ascii="Century Gothic" w:eastAsia="Times New Roman" w:hAnsi="Century Gothic" w:cs="Times New Roman"/>
          <w:lang w:eastAsia="en-GB"/>
        </w:rPr>
        <w:t>amendments</w:t>
      </w:r>
      <w:proofErr w:type="gramEnd"/>
      <w:r w:rsidRPr="00211381">
        <w:rPr>
          <w:rFonts w:ascii="Century Gothic" w:eastAsia="Times New Roman" w:hAnsi="Century Gothic" w:cs="Times New Roman"/>
          <w:lang w:eastAsia="en-GB"/>
        </w:rPr>
        <w:t xml:space="preserve"> or circumstances.</w:t>
      </w:r>
    </w:p>
    <w:p w14:paraId="43485D1A" w14:textId="77777777" w:rsidR="00211381" w:rsidRPr="00211381" w:rsidRDefault="00211381" w:rsidP="00211381">
      <w:pPr>
        <w:numPr>
          <w:ilvl w:val="0"/>
          <w:numId w:val="7"/>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Therefore, if you ask me to write a first draft and then decide you don't want to use me without continuing to further draft stages or decide at any stage that you will finish the work yourself or by using somebody else, I will charge you the full cost (100%) of my estimate and payment terms noted in this document.</w:t>
      </w:r>
    </w:p>
    <w:p w14:paraId="4A287733"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18EDED8F" w14:textId="77777777" w:rsidR="0058106A" w:rsidRDefault="0058106A" w:rsidP="00211381">
      <w:pPr>
        <w:spacing w:before="100" w:beforeAutospacing="1"/>
        <w:rPr>
          <w:rFonts w:ascii="Century Gothic" w:eastAsia="Times New Roman" w:hAnsi="Century Gothic" w:cs="Times New Roman"/>
          <w:b/>
          <w:bCs/>
          <w:u w:val="single"/>
          <w:lang w:eastAsia="en-GB"/>
        </w:rPr>
      </w:pPr>
    </w:p>
    <w:p w14:paraId="0D71C7AE" w14:textId="59D69A65"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lastRenderedPageBreak/>
        <w:t>Legal</w:t>
      </w:r>
    </w:p>
    <w:p w14:paraId="6106241E"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43A47ECC" w14:textId="77777777" w:rsidR="00211381" w:rsidRPr="00211381" w:rsidRDefault="00211381" w:rsidP="00211381">
      <w:pPr>
        <w:numPr>
          <w:ilvl w:val="0"/>
          <w:numId w:val="8"/>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This agreement is governed by the laws of England and Wales, without regard to its conflict of choice of law provisions. </w:t>
      </w:r>
    </w:p>
    <w:p w14:paraId="18A1212B" w14:textId="77777777" w:rsidR="00211381" w:rsidRPr="00211381" w:rsidRDefault="00211381" w:rsidP="00211381">
      <w:pPr>
        <w:numPr>
          <w:ilvl w:val="0"/>
          <w:numId w:val="8"/>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The Customer acknowledges and agrees that England is an appropriate place for venue of any litigation and that English courts have exclusive jurisdiction over this agreement.</w:t>
      </w:r>
    </w:p>
    <w:p w14:paraId="788225EA"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b/>
          <w:bCs/>
          <w:u w:val="single"/>
          <w:lang w:eastAsia="en-GB"/>
        </w:rPr>
        <w:t>Payment</w:t>
      </w:r>
    </w:p>
    <w:p w14:paraId="33F58429" w14:textId="77777777" w:rsidR="00211381" w:rsidRPr="00211381" w:rsidRDefault="00211381" w:rsidP="00211381">
      <w:pPr>
        <w:numPr>
          <w:ilvl w:val="0"/>
          <w:numId w:val="9"/>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Unless agreed </w:t>
      </w:r>
      <w:proofErr w:type="spellStart"/>
      <w:r w:rsidRPr="00211381">
        <w:rPr>
          <w:rFonts w:ascii="Century Gothic" w:eastAsia="Times New Roman" w:hAnsi="Century Gothic" w:cs="Times New Roman"/>
          <w:lang w:eastAsia="en-GB"/>
        </w:rPr>
        <w:t>before hand</w:t>
      </w:r>
      <w:proofErr w:type="spellEnd"/>
      <w:r w:rsidRPr="00211381">
        <w:rPr>
          <w:rFonts w:ascii="Century Gothic" w:eastAsia="Times New Roman" w:hAnsi="Century Gothic" w:cs="Times New Roman"/>
          <w:lang w:eastAsia="en-GB"/>
        </w:rPr>
        <w:t>, payment for work done must be received within seven days of receipt of invoice.</w:t>
      </w:r>
    </w:p>
    <w:p w14:paraId="6CDBE000" w14:textId="77777777" w:rsidR="00211381" w:rsidRPr="00211381" w:rsidRDefault="00211381" w:rsidP="00211381">
      <w:pPr>
        <w:numPr>
          <w:ilvl w:val="0"/>
          <w:numId w:val="9"/>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Late payment (anything over the agreed </w:t>
      </w:r>
      <w:proofErr w:type="gramStart"/>
      <w:r w:rsidRPr="00211381">
        <w:rPr>
          <w:rFonts w:ascii="Century Gothic" w:eastAsia="Times New Roman" w:hAnsi="Century Gothic" w:cs="Times New Roman"/>
          <w:lang w:eastAsia="en-GB"/>
        </w:rPr>
        <w:t>seven day</w:t>
      </w:r>
      <w:proofErr w:type="gramEnd"/>
      <w:r w:rsidRPr="00211381">
        <w:rPr>
          <w:rFonts w:ascii="Century Gothic" w:eastAsia="Times New Roman" w:hAnsi="Century Gothic" w:cs="Times New Roman"/>
          <w:lang w:eastAsia="en-GB"/>
        </w:rPr>
        <w:t xml:space="preserve"> period) will incur a 'late payment' penalty of 10% of the total job value.</w:t>
      </w:r>
    </w:p>
    <w:p w14:paraId="4A2D484D" w14:textId="77777777" w:rsidR="00211381" w:rsidRPr="00211381" w:rsidRDefault="00211381" w:rsidP="00211381">
      <w:pPr>
        <w:numPr>
          <w:ilvl w:val="0"/>
          <w:numId w:val="9"/>
        </w:numPr>
        <w:spacing w:before="100" w:beforeAutospacing="1"/>
        <w:rPr>
          <w:rFonts w:ascii="Times New Roman" w:eastAsia="Times New Roman" w:hAnsi="Times New Roman" w:cs="Times New Roman"/>
          <w:sz w:val="24"/>
          <w:szCs w:val="24"/>
          <w:lang w:eastAsia="en-GB"/>
        </w:rPr>
      </w:pPr>
      <w:r w:rsidRPr="00211381">
        <w:rPr>
          <w:rFonts w:ascii="Century Gothic" w:eastAsia="Times New Roman" w:hAnsi="Century Gothic" w:cs="Times New Roman"/>
          <w:lang w:eastAsia="en-GB"/>
        </w:rPr>
        <w:t xml:space="preserve">This agreement is governed by the laws of England and Wales, without regard to its conflict of choice of law provisions. </w:t>
      </w:r>
    </w:p>
    <w:p w14:paraId="463B85D1"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74898694" w14:textId="77777777" w:rsidR="00211381" w:rsidRPr="00211381" w:rsidRDefault="00211381" w:rsidP="00211381">
      <w:pPr>
        <w:spacing w:before="100" w:beforeAutospacing="1"/>
        <w:rPr>
          <w:rFonts w:ascii="Times New Roman" w:eastAsia="Times New Roman" w:hAnsi="Times New Roman" w:cs="Times New Roman"/>
          <w:sz w:val="24"/>
          <w:szCs w:val="24"/>
          <w:lang w:eastAsia="en-GB"/>
        </w:rPr>
      </w:pPr>
    </w:p>
    <w:p w14:paraId="5AFCCBEF" w14:textId="77777777" w:rsidR="00211381" w:rsidRPr="00211381" w:rsidRDefault="00211381" w:rsidP="00211381">
      <w:pPr>
        <w:spacing w:before="100" w:beforeAutospacing="1" w:after="480"/>
        <w:outlineLvl w:val="0"/>
        <w:rPr>
          <w:rFonts w:ascii="Times New Roman" w:eastAsia="Times New Roman" w:hAnsi="Times New Roman" w:cs="Times New Roman"/>
          <w:kern w:val="36"/>
          <w:sz w:val="48"/>
          <w:szCs w:val="48"/>
          <w:lang w:eastAsia="en-GB"/>
        </w:rPr>
      </w:pPr>
    </w:p>
    <w:p w14:paraId="46E31AAB" w14:textId="77777777" w:rsidR="006B0067" w:rsidRDefault="006B0067"/>
    <w:sectPr w:rsidR="006B0067" w:rsidSect="00BF583E">
      <w:footerReference w:type="default" r:id="rId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C58C" w14:textId="77777777" w:rsidR="00C92BA3" w:rsidRDefault="00C92BA3" w:rsidP="0058106A">
      <w:r>
        <w:separator/>
      </w:r>
    </w:p>
  </w:endnote>
  <w:endnote w:type="continuationSeparator" w:id="0">
    <w:p w14:paraId="08989203" w14:textId="77777777" w:rsidR="00C92BA3" w:rsidRDefault="00C92BA3" w:rsidP="0058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T Sans Narrow">
    <w:panose1 w:val="020B0506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839" w14:textId="05681AED" w:rsidR="0058106A" w:rsidRPr="0058106A" w:rsidRDefault="0058106A" w:rsidP="0058106A">
    <w:pPr>
      <w:pStyle w:val="Footer"/>
      <w:jc w:val="center"/>
    </w:pPr>
    <w:proofErr w:type="spellStart"/>
    <w:r>
      <w:rPr>
        <w:rFonts w:ascii="PT Sans Narrow" w:hAnsi="PT Sans Narrow"/>
        <w:color w:val="444444"/>
        <w:spacing w:val="8"/>
        <w:sz w:val="19"/>
        <w:szCs w:val="19"/>
      </w:rPr>
      <w:t>Neonical</w:t>
    </w:r>
    <w:proofErr w:type="spellEnd"/>
    <w:r>
      <w:rPr>
        <w:rFonts w:ascii="PT Sans Narrow" w:hAnsi="PT Sans Narrow"/>
        <w:color w:val="444444"/>
        <w:spacing w:val="8"/>
        <w:sz w:val="19"/>
        <w:szCs w:val="19"/>
      </w:rPr>
      <w:t xml:space="preserve"> Ltd - Registered Office: </w:t>
    </w:r>
    <w:r w:rsidRPr="00C97CBE">
      <w:rPr>
        <w:rFonts w:ascii="PT Sans Narrow" w:hAnsi="PT Sans Narrow"/>
        <w:color w:val="444444"/>
        <w:spacing w:val="8"/>
        <w:sz w:val="19"/>
        <w:szCs w:val="19"/>
      </w:rPr>
      <w:t>71-75, Shelton Street</w:t>
    </w:r>
    <w:r>
      <w:rPr>
        <w:rFonts w:ascii="PT Sans Narrow" w:hAnsi="PT Sans Narrow"/>
        <w:color w:val="444444"/>
        <w:spacing w:val="8"/>
        <w:sz w:val="19"/>
        <w:szCs w:val="19"/>
      </w:rPr>
      <w:t xml:space="preserve">, </w:t>
    </w:r>
    <w:r w:rsidRPr="00C97CBE">
      <w:rPr>
        <w:rFonts w:ascii="PT Sans Narrow" w:hAnsi="PT Sans Narrow"/>
        <w:color w:val="444444"/>
        <w:spacing w:val="8"/>
        <w:sz w:val="19"/>
        <w:szCs w:val="19"/>
      </w:rPr>
      <w:t>London</w:t>
    </w:r>
    <w:r>
      <w:rPr>
        <w:rFonts w:ascii="PT Sans Narrow" w:hAnsi="PT Sans Narrow"/>
        <w:color w:val="444444"/>
        <w:spacing w:val="8"/>
        <w:sz w:val="19"/>
        <w:szCs w:val="19"/>
      </w:rPr>
      <w:t xml:space="preserve">, </w:t>
    </w:r>
    <w:r w:rsidRPr="00C97CBE">
      <w:rPr>
        <w:rFonts w:ascii="PT Sans Narrow" w:hAnsi="PT Sans Narrow"/>
        <w:color w:val="444444"/>
        <w:spacing w:val="8"/>
        <w:sz w:val="19"/>
        <w:szCs w:val="19"/>
      </w:rPr>
      <w:t>WC2H 9JQ</w:t>
    </w:r>
    <w:r>
      <w:rPr>
        <w:rFonts w:ascii="PT Sans Narrow" w:hAnsi="PT Sans Narrow"/>
        <w:color w:val="444444"/>
        <w:spacing w:val="8"/>
        <w:sz w:val="19"/>
        <w:szCs w:val="19"/>
      </w:rPr>
      <w:t>.</w:t>
    </w:r>
    <w:r>
      <w:rPr>
        <w:rFonts w:ascii="PT Sans Narrow" w:hAnsi="PT Sans Narrow"/>
        <w:color w:val="444444"/>
        <w:spacing w:val="8"/>
        <w:sz w:val="19"/>
        <w:szCs w:val="19"/>
      </w:rPr>
      <w:br/>
      <w:t xml:space="preserve">Registered Number: </w:t>
    </w:r>
    <w:r w:rsidRPr="00C33D9F">
      <w:rPr>
        <w:rFonts w:ascii="PT Sans Narrow" w:hAnsi="PT Sans Narrow"/>
        <w:color w:val="444444"/>
        <w:spacing w:val="8"/>
        <w:sz w:val="19"/>
        <w:szCs w:val="19"/>
      </w:rPr>
      <w:t>14587661</w:t>
    </w:r>
    <w:r>
      <w:rPr>
        <w:rFonts w:ascii="PT Sans Narrow" w:hAnsi="PT Sans Narrow"/>
        <w:color w:val="444444"/>
        <w:spacing w:val="8"/>
        <w:sz w:val="19"/>
        <w:szCs w:val="19"/>
      </w:rPr>
      <w:t>.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EFB0" w14:textId="77777777" w:rsidR="00C92BA3" w:rsidRDefault="00C92BA3" w:rsidP="0058106A">
      <w:r>
        <w:separator/>
      </w:r>
    </w:p>
  </w:footnote>
  <w:footnote w:type="continuationSeparator" w:id="0">
    <w:p w14:paraId="06D372FB" w14:textId="77777777" w:rsidR="00C92BA3" w:rsidRDefault="00C92BA3" w:rsidP="00581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AE6"/>
    <w:multiLevelType w:val="multilevel"/>
    <w:tmpl w:val="1F1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494F"/>
    <w:multiLevelType w:val="multilevel"/>
    <w:tmpl w:val="6426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05A08"/>
    <w:multiLevelType w:val="multilevel"/>
    <w:tmpl w:val="73AA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D5475"/>
    <w:multiLevelType w:val="multilevel"/>
    <w:tmpl w:val="8A9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F6980"/>
    <w:multiLevelType w:val="multilevel"/>
    <w:tmpl w:val="1CEA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A7AAA"/>
    <w:multiLevelType w:val="multilevel"/>
    <w:tmpl w:val="555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130BB"/>
    <w:multiLevelType w:val="multilevel"/>
    <w:tmpl w:val="7D6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87C39"/>
    <w:multiLevelType w:val="multilevel"/>
    <w:tmpl w:val="D964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73E24"/>
    <w:multiLevelType w:val="multilevel"/>
    <w:tmpl w:val="56DC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622991">
    <w:abstractNumId w:val="2"/>
  </w:num>
  <w:num w:numId="2" w16cid:durableId="41448788">
    <w:abstractNumId w:val="0"/>
  </w:num>
  <w:num w:numId="3" w16cid:durableId="1695035311">
    <w:abstractNumId w:val="4"/>
  </w:num>
  <w:num w:numId="4" w16cid:durableId="75171657">
    <w:abstractNumId w:val="6"/>
  </w:num>
  <w:num w:numId="5" w16cid:durableId="945425878">
    <w:abstractNumId w:val="7"/>
  </w:num>
  <w:num w:numId="6" w16cid:durableId="1853568171">
    <w:abstractNumId w:val="3"/>
  </w:num>
  <w:num w:numId="7" w16cid:durableId="1000961326">
    <w:abstractNumId w:val="5"/>
  </w:num>
  <w:num w:numId="8" w16cid:durableId="1049573288">
    <w:abstractNumId w:val="1"/>
  </w:num>
  <w:num w:numId="9" w16cid:durableId="1793404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E7"/>
    <w:rsid w:val="000B5CE7"/>
    <w:rsid w:val="00211381"/>
    <w:rsid w:val="005353A8"/>
    <w:rsid w:val="0058106A"/>
    <w:rsid w:val="006B0067"/>
    <w:rsid w:val="008D26FE"/>
    <w:rsid w:val="009666E2"/>
    <w:rsid w:val="00BF583E"/>
    <w:rsid w:val="00C92BA3"/>
    <w:rsid w:val="00F03FFE"/>
    <w:rsid w:val="00FE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E06BD"/>
  <w15:chartTrackingRefBased/>
  <w15:docId w15:val="{B76F2152-AD65-C141-9A26-310633B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381"/>
    <w:pPr>
      <w:spacing w:before="100" w:beforeAutospacing="1" w:after="119"/>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381"/>
    <w:rPr>
      <w:rFonts w:ascii="Times New Roman" w:eastAsia="Times New Roman" w:hAnsi="Times New Roman" w:cs="Times New Roman"/>
      <w:b/>
      <w:bCs/>
      <w:kern w:val="36"/>
      <w:sz w:val="48"/>
      <w:szCs w:val="48"/>
      <w:lang w:eastAsia="en-GB"/>
    </w:rPr>
  </w:style>
  <w:style w:type="paragraph" w:customStyle="1" w:styleId="western">
    <w:name w:val="western"/>
    <w:basedOn w:val="Normal"/>
    <w:rsid w:val="00211381"/>
    <w:pPr>
      <w:spacing w:before="100" w:beforeAutospacing="1" w:after="119"/>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8106A"/>
    <w:pPr>
      <w:tabs>
        <w:tab w:val="center" w:pos="4513"/>
        <w:tab w:val="right" w:pos="9026"/>
      </w:tabs>
    </w:pPr>
  </w:style>
  <w:style w:type="character" w:customStyle="1" w:styleId="HeaderChar">
    <w:name w:val="Header Char"/>
    <w:basedOn w:val="DefaultParagraphFont"/>
    <w:link w:val="Header"/>
    <w:uiPriority w:val="99"/>
    <w:rsid w:val="0058106A"/>
  </w:style>
  <w:style w:type="paragraph" w:styleId="Footer">
    <w:name w:val="footer"/>
    <w:basedOn w:val="Normal"/>
    <w:link w:val="FooterChar"/>
    <w:uiPriority w:val="99"/>
    <w:unhideWhenUsed/>
    <w:rsid w:val="0058106A"/>
    <w:pPr>
      <w:tabs>
        <w:tab w:val="center" w:pos="4513"/>
        <w:tab w:val="right" w:pos="9026"/>
      </w:tabs>
    </w:pPr>
  </w:style>
  <w:style w:type="character" w:customStyle="1" w:styleId="FooterChar">
    <w:name w:val="Footer Char"/>
    <w:basedOn w:val="DefaultParagraphFont"/>
    <w:link w:val="Footer"/>
    <w:uiPriority w:val="99"/>
    <w:rsid w:val="0058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2618">
      <w:bodyDiv w:val="1"/>
      <w:marLeft w:val="0"/>
      <w:marRight w:val="0"/>
      <w:marTop w:val="0"/>
      <w:marBottom w:val="0"/>
      <w:divBdr>
        <w:top w:val="none" w:sz="0" w:space="0" w:color="auto"/>
        <w:left w:val="none" w:sz="0" w:space="0" w:color="auto"/>
        <w:bottom w:val="none" w:sz="0" w:space="0" w:color="auto"/>
        <w:right w:val="none" w:sz="0" w:space="0" w:color="auto"/>
      </w:divBdr>
      <w:divsChild>
        <w:div w:id="134760144">
          <w:marLeft w:val="0"/>
          <w:marRight w:val="0"/>
          <w:marTop w:val="0"/>
          <w:marBottom w:val="0"/>
          <w:divBdr>
            <w:top w:val="none" w:sz="0" w:space="0" w:color="auto"/>
            <w:left w:val="none" w:sz="0" w:space="0" w:color="auto"/>
            <w:bottom w:val="none" w:sz="0" w:space="0" w:color="auto"/>
            <w:right w:val="none" w:sz="0" w:space="0" w:color="auto"/>
          </w:divBdr>
          <w:divsChild>
            <w:div w:id="2009750775">
              <w:marLeft w:val="0"/>
              <w:marRight w:val="0"/>
              <w:marTop w:val="0"/>
              <w:marBottom w:val="0"/>
              <w:divBdr>
                <w:top w:val="none" w:sz="0" w:space="0" w:color="auto"/>
                <w:left w:val="none" w:sz="0" w:space="0" w:color="auto"/>
                <w:bottom w:val="none" w:sz="0" w:space="0" w:color="auto"/>
                <w:right w:val="none" w:sz="0" w:space="0" w:color="auto"/>
              </w:divBdr>
              <w:divsChild>
                <w:div w:id="1664551706">
                  <w:marLeft w:val="0"/>
                  <w:marRight w:val="0"/>
                  <w:marTop w:val="0"/>
                  <w:marBottom w:val="0"/>
                  <w:divBdr>
                    <w:top w:val="none" w:sz="0" w:space="0" w:color="auto"/>
                    <w:left w:val="none" w:sz="0" w:space="0" w:color="auto"/>
                    <w:bottom w:val="none" w:sz="0" w:space="0" w:color="auto"/>
                    <w:right w:val="none" w:sz="0" w:space="0" w:color="auto"/>
                  </w:divBdr>
                  <w:divsChild>
                    <w:div w:id="1250388425">
                      <w:marLeft w:val="0"/>
                      <w:marRight w:val="0"/>
                      <w:marTop w:val="0"/>
                      <w:marBottom w:val="0"/>
                      <w:divBdr>
                        <w:top w:val="none" w:sz="0" w:space="0" w:color="auto"/>
                        <w:left w:val="none" w:sz="0" w:space="0" w:color="auto"/>
                        <w:bottom w:val="none" w:sz="0" w:space="0" w:color="auto"/>
                        <w:right w:val="none" w:sz="0" w:space="0" w:color="auto"/>
                      </w:divBdr>
                      <w:divsChild>
                        <w:div w:id="1565024061">
                          <w:marLeft w:val="0"/>
                          <w:marRight w:val="0"/>
                          <w:marTop w:val="0"/>
                          <w:marBottom w:val="0"/>
                          <w:divBdr>
                            <w:top w:val="none" w:sz="0" w:space="0" w:color="auto"/>
                            <w:left w:val="none" w:sz="0" w:space="0" w:color="auto"/>
                            <w:bottom w:val="none" w:sz="0" w:space="0" w:color="auto"/>
                            <w:right w:val="none" w:sz="0" w:space="0" w:color="auto"/>
                          </w:divBdr>
                          <w:divsChild>
                            <w:div w:id="229578810">
                              <w:marLeft w:val="0"/>
                              <w:marRight w:val="0"/>
                              <w:marTop w:val="0"/>
                              <w:marBottom w:val="0"/>
                              <w:divBdr>
                                <w:top w:val="none" w:sz="0" w:space="0" w:color="auto"/>
                                <w:left w:val="none" w:sz="0" w:space="0" w:color="auto"/>
                                <w:bottom w:val="none" w:sz="0" w:space="0" w:color="auto"/>
                                <w:right w:val="none" w:sz="0" w:space="0" w:color="auto"/>
                              </w:divBdr>
                              <w:divsChild>
                                <w:div w:id="195432653">
                                  <w:marLeft w:val="0"/>
                                  <w:marRight w:val="0"/>
                                  <w:marTop w:val="0"/>
                                  <w:marBottom w:val="0"/>
                                  <w:divBdr>
                                    <w:top w:val="none" w:sz="0" w:space="0" w:color="auto"/>
                                    <w:left w:val="none" w:sz="0" w:space="0" w:color="auto"/>
                                    <w:bottom w:val="none" w:sz="0" w:space="0" w:color="auto"/>
                                    <w:right w:val="none" w:sz="0" w:space="0" w:color="auto"/>
                                  </w:divBdr>
                                </w:div>
                              </w:divsChild>
                            </w:div>
                            <w:div w:id="722946039">
                              <w:marLeft w:val="0"/>
                              <w:marRight w:val="0"/>
                              <w:marTop w:val="0"/>
                              <w:marBottom w:val="0"/>
                              <w:divBdr>
                                <w:top w:val="none" w:sz="0" w:space="0" w:color="auto"/>
                                <w:left w:val="none" w:sz="0" w:space="0" w:color="auto"/>
                                <w:bottom w:val="none" w:sz="0" w:space="0" w:color="auto"/>
                                <w:right w:val="none" w:sz="0" w:space="0" w:color="auto"/>
                              </w:divBdr>
                              <w:divsChild>
                                <w:div w:id="543719341">
                                  <w:marLeft w:val="0"/>
                                  <w:marRight w:val="0"/>
                                  <w:marTop w:val="0"/>
                                  <w:marBottom w:val="0"/>
                                  <w:divBdr>
                                    <w:top w:val="none" w:sz="0" w:space="0" w:color="auto"/>
                                    <w:left w:val="none" w:sz="0" w:space="0" w:color="auto"/>
                                    <w:bottom w:val="none" w:sz="0" w:space="0" w:color="auto"/>
                                    <w:right w:val="none" w:sz="0" w:space="0" w:color="auto"/>
                                  </w:divBdr>
                                  <w:divsChild>
                                    <w:div w:id="1142504234">
                                      <w:marLeft w:val="0"/>
                                      <w:marRight w:val="0"/>
                                      <w:marTop w:val="0"/>
                                      <w:marBottom w:val="0"/>
                                      <w:divBdr>
                                        <w:top w:val="none" w:sz="0" w:space="0" w:color="auto"/>
                                        <w:left w:val="none" w:sz="0" w:space="0" w:color="auto"/>
                                        <w:bottom w:val="none" w:sz="0" w:space="0" w:color="auto"/>
                                        <w:right w:val="none" w:sz="0" w:space="0" w:color="auto"/>
                                      </w:divBdr>
                                      <w:divsChild>
                                        <w:div w:id="2034573913">
                                          <w:marLeft w:val="0"/>
                                          <w:marRight w:val="0"/>
                                          <w:marTop w:val="0"/>
                                          <w:marBottom w:val="0"/>
                                          <w:divBdr>
                                            <w:top w:val="none" w:sz="0" w:space="0" w:color="auto"/>
                                            <w:left w:val="none" w:sz="0" w:space="0" w:color="auto"/>
                                            <w:bottom w:val="none" w:sz="0" w:space="0" w:color="auto"/>
                                            <w:right w:val="none" w:sz="0" w:space="0" w:color="auto"/>
                                          </w:divBdr>
                                          <w:divsChild>
                                            <w:div w:id="131795221">
                                              <w:marLeft w:val="0"/>
                                              <w:marRight w:val="0"/>
                                              <w:marTop w:val="0"/>
                                              <w:marBottom w:val="0"/>
                                              <w:divBdr>
                                                <w:top w:val="none" w:sz="0" w:space="0" w:color="auto"/>
                                                <w:left w:val="none" w:sz="0" w:space="0" w:color="auto"/>
                                                <w:bottom w:val="none" w:sz="0" w:space="0" w:color="auto"/>
                                                <w:right w:val="none" w:sz="0" w:space="0" w:color="auto"/>
                                              </w:divBdr>
                                              <w:divsChild>
                                                <w:div w:id="204299958">
                                                  <w:marLeft w:val="0"/>
                                                  <w:marRight w:val="0"/>
                                                  <w:marTop w:val="0"/>
                                                  <w:marBottom w:val="0"/>
                                                  <w:divBdr>
                                                    <w:top w:val="none" w:sz="0" w:space="0" w:color="auto"/>
                                                    <w:left w:val="none" w:sz="0" w:space="0" w:color="auto"/>
                                                    <w:bottom w:val="none" w:sz="0" w:space="0" w:color="auto"/>
                                                    <w:right w:val="none" w:sz="0" w:space="0" w:color="auto"/>
                                                  </w:divBdr>
                                                  <w:divsChild>
                                                    <w:div w:id="1097216103">
                                                      <w:marLeft w:val="0"/>
                                                      <w:marRight w:val="0"/>
                                                      <w:marTop w:val="0"/>
                                                      <w:marBottom w:val="0"/>
                                                      <w:divBdr>
                                                        <w:top w:val="none" w:sz="0" w:space="0" w:color="auto"/>
                                                        <w:left w:val="none" w:sz="0" w:space="0" w:color="auto"/>
                                                        <w:bottom w:val="none" w:sz="0" w:space="0" w:color="auto"/>
                                                        <w:right w:val="none" w:sz="0" w:space="0" w:color="auto"/>
                                                      </w:divBdr>
                                                      <w:divsChild>
                                                        <w:div w:id="1659266460">
                                                          <w:marLeft w:val="0"/>
                                                          <w:marRight w:val="0"/>
                                                          <w:marTop w:val="0"/>
                                                          <w:marBottom w:val="0"/>
                                                          <w:divBdr>
                                                            <w:top w:val="none" w:sz="0" w:space="0" w:color="auto"/>
                                                            <w:left w:val="none" w:sz="0" w:space="0" w:color="auto"/>
                                                            <w:bottom w:val="none" w:sz="0" w:space="0" w:color="auto"/>
                                                            <w:right w:val="none" w:sz="0" w:space="0" w:color="auto"/>
                                                          </w:divBdr>
                                                        </w:div>
                                                      </w:divsChild>
                                                    </w:div>
                                                    <w:div w:id="197622199">
                                                      <w:marLeft w:val="0"/>
                                                      <w:marRight w:val="0"/>
                                                      <w:marTop w:val="0"/>
                                                      <w:marBottom w:val="0"/>
                                                      <w:divBdr>
                                                        <w:top w:val="none" w:sz="0" w:space="0" w:color="auto"/>
                                                        <w:left w:val="none" w:sz="0" w:space="0" w:color="auto"/>
                                                        <w:bottom w:val="none" w:sz="0" w:space="0" w:color="auto"/>
                                                        <w:right w:val="none" w:sz="0" w:space="0" w:color="auto"/>
                                                      </w:divBdr>
                                                      <w:divsChild>
                                                        <w:div w:id="16793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6325">
                                      <w:marLeft w:val="0"/>
                                      <w:marRight w:val="0"/>
                                      <w:marTop w:val="0"/>
                                      <w:marBottom w:val="0"/>
                                      <w:divBdr>
                                        <w:top w:val="none" w:sz="0" w:space="0" w:color="auto"/>
                                        <w:left w:val="none" w:sz="0" w:space="0" w:color="auto"/>
                                        <w:bottom w:val="none" w:sz="0" w:space="0" w:color="auto"/>
                                        <w:right w:val="none" w:sz="0" w:space="0" w:color="auto"/>
                                      </w:divBdr>
                                      <w:divsChild>
                                        <w:div w:id="1288076140">
                                          <w:marLeft w:val="0"/>
                                          <w:marRight w:val="0"/>
                                          <w:marTop w:val="0"/>
                                          <w:marBottom w:val="0"/>
                                          <w:divBdr>
                                            <w:top w:val="none" w:sz="0" w:space="0" w:color="auto"/>
                                            <w:left w:val="none" w:sz="0" w:space="0" w:color="auto"/>
                                            <w:bottom w:val="none" w:sz="0" w:space="0" w:color="auto"/>
                                            <w:right w:val="none" w:sz="0" w:space="0" w:color="auto"/>
                                          </w:divBdr>
                                          <w:divsChild>
                                            <w:div w:id="1723482275">
                                              <w:marLeft w:val="0"/>
                                              <w:marRight w:val="0"/>
                                              <w:marTop w:val="0"/>
                                              <w:marBottom w:val="0"/>
                                              <w:divBdr>
                                                <w:top w:val="none" w:sz="0" w:space="0" w:color="auto"/>
                                                <w:left w:val="none" w:sz="0" w:space="0" w:color="auto"/>
                                                <w:bottom w:val="none" w:sz="0" w:space="0" w:color="auto"/>
                                                <w:right w:val="none" w:sz="0" w:space="0" w:color="auto"/>
                                              </w:divBdr>
                                              <w:divsChild>
                                                <w:div w:id="993411176">
                                                  <w:marLeft w:val="0"/>
                                                  <w:marRight w:val="0"/>
                                                  <w:marTop w:val="100"/>
                                                  <w:marBottom w:val="100"/>
                                                  <w:divBdr>
                                                    <w:top w:val="single" w:sz="6" w:space="0" w:color="auto"/>
                                                    <w:left w:val="single" w:sz="6" w:space="0" w:color="auto"/>
                                                    <w:bottom w:val="single" w:sz="6" w:space="0" w:color="auto"/>
                                                    <w:right w:val="single" w:sz="6" w:space="0" w:color="auto"/>
                                                  </w:divBdr>
                                                  <w:divsChild>
                                                    <w:div w:id="1230651785">
                                                      <w:marLeft w:val="0"/>
                                                      <w:marRight w:val="0"/>
                                                      <w:marTop w:val="0"/>
                                                      <w:marBottom w:val="0"/>
                                                      <w:divBdr>
                                                        <w:top w:val="single" w:sz="6" w:space="0" w:color="auto"/>
                                                        <w:left w:val="none" w:sz="0" w:space="0" w:color="auto"/>
                                                        <w:bottom w:val="none" w:sz="0" w:space="0" w:color="auto"/>
                                                        <w:right w:val="none" w:sz="0" w:space="0" w:color="auto"/>
                                                      </w:divBdr>
                                                      <w:divsChild>
                                                        <w:div w:id="2083790949">
                                                          <w:marLeft w:val="0"/>
                                                          <w:marRight w:val="0"/>
                                                          <w:marTop w:val="0"/>
                                                          <w:marBottom w:val="0"/>
                                                          <w:divBdr>
                                                            <w:top w:val="none" w:sz="0" w:space="0" w:color="auto"/>
                                                            <w:left w:val="none" w:sz="0" w:space="0" w:color="auto"/>
                                                            <w:bottom w:val="none" w:sz="0" w:space="0" w:color="auto"/>
                                                            <w:right w:val="none" w:sz="0" w:space="0" w:color="auto"/>
                                                          </w:divBdr>
                                                          <w:divsChild>
                                                            <w:div w:id="958071448">
                                                              <w:marLeft w:val="0"/>
                                                              <w:marRight w:val="0"/>
                                                              <w:marTop w:val="0"/>
                                                              <w:marBottom w:val="0"/>
                                                              <w:divBdr>
                                                                <w:top w:val="none" w:sz="0" w:space="0" w:color="auto"/>
                                                                <w:left w:val="none" w:sz="0" w:space="0" w:color="auto"/>
                                                                <w:bottom w:val="none" w:sz="0" w:space="0" w:color="auto"/>
                                                                <w:right w:val="none" w:sz="0" w:space="0" w:color="auto"/>
                                                              </w:divBdr>
                                                              <w:divsChild>
                                                                <w:div w:id="11533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9743">
                                                      <w:marLeft w:val="0"/>
                                                      <w:marRight w:val="0"/>
                                                      <w:marTop w:val="0"/>
                                                      <w:marBottom w:val="0"/>
                                                      <w:divBdr>
                                                        <w:top w:val="single" w:sz="6" w:space="0" w:color="auto"/>
                                                        <w:left w:val="none" w:sz="0" w:space="0" w:color="auto"/>
                                                        <w:bottom w:val="none" w:sz="0" w:space="0" w:color="auto"/>
                                                        <w:right w:val="none" w:sz="0" w:space="0" w:color="auto"/>
                                                      </w:divBdr>
                                                      <w:divsChild>
                                                        <w:div w:id="1169293563">
                                                          <w:marLeft w:val="0"/>
                                                          <w:marRight w:val="0"/>
                                                          <w:marTop w:val="0"/>
                                                          <w:marBottom w:val="0"/>
                                                          <w:divBdr>
                                                            <w:top w:val="none" w:sz="0" w:space="0" w:color="auto"/>
                                                            <w:left w:val="none" w:sz="0" w:space="0" w:color="auto"/>
                                                            <w:bottom w:val="none" w:sz="0" w:space="0" w:color="auto"/>
                                                            <w:right w:val="none" w:sz="0" w:space="0" w:color="auto"/>
                                                          </w:divBdr>
                                                        </w:div>
                                                        <w:div w:id="39925120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990">
      <w:bodyDiv w:val="1"/>
      <w:marLeft w:val="0"/>
      <w:marRight w:val="0"/>
      <w:marTop w:val="0"/>
      <w:marBottom w:val="0"/>
      <w:divBdr>
        <w:top w:val="none" w:sz="0" w:space="0" w:color="auto"/>
        <w:left w:val="none" w:sz="0" w:space="0" w:color="auto"/>
        <w:bottom w:val="none" w:sz="0" w:space="0" w:color="auto"/>
        <w:right w:val="none" w:sz="0" w:space="0" w:color="auto"/>
      </w:divBdr>
    </w:div>
    <w:div w:id="1882283676">
      <w:bodyDiv w:val="1"/>
      <w:marLeft w:val="0"/>
      <w:marRight w:val="0"/>
      <w:marTop w:val="0"/>
      <w:marBottom w:val="0"/>
      <w:divBdr>
        <w:top w:val="none" w:sz="0" w:space="0" w:color="auto"/>
        <w:left w:val="none" w:sz="0" w:space="0" w:color="auto"/>
        <w:bottom w:val="none" w:sz="0" w:space="0" w:color="auto"/>
        <w:right w:val="none" w:sz="0" w:space="0" w:color="auto"/>
      </w:divBdr>
      <w:divsChild>
        <w:div w:id="1568416777">
          <w:marLeft w:val="0"/>
          <w:marRight w:val="0"/>
          <w:marTop w:val="0"/>
          <w:marBottom w:val="0"/>
          <w:divBdr>
            <w:top w:val="none" w:sz="0" w:space="0" w:color="auto"/>
            <w:left w:val="none" w:sz="0" w:space="0" w:color="auto"/>
            <w:bottom w:val="none" w:sz="0" w:space="0" w:color="auto"/>
            <w:right w:val="none" w:sz="0" w:space="0" w:color="auto"/>
          </w:divBdr>
          <w:divsChild>
            <w:div w:id="193621295">
              <w:marLeft w:val="0"/>
              <w:marRight w:val="0"/>
              <w:marTop w:val="0"/>
              <w:marBottom w:val="0"/>
              <w:divBdr>
                <w:top w:val="none" w:sz="0" w:space="0" w:color="auto"/>
                <w:left w:val="none" w:sz="0" w:space="0" w:color="auto"/>
                <w:bottom w:val="none" w:sz="0" w:space="0" w:color="auto"/>
                <w:right w:val="none" w:sz="0" w:space="0" w:color="auto"/>
              </w:divBdr>
              <w:divsChild>
                <w:div w:id="2132048881">
                  <w:marLeft w:val="0"/>
                  <w:marRight w:val="0"/>
                  <w:marTop w:val="0"/>
                  <w:marBottom w:val="0"/>
                  <w:divBdr>
                    <w:top w:val="none" w:sz="0" w:space="0" w:color="auto"/>
                    <w:left w:val="none" w:sz="0" w:space="0" w:color="auto"/>
                    <w:bottom w:val="none" w:sz="0" w:space="0" w:color="auto"/>
                    <w:right w:val="none" w:sz="0" w:space="0" w:color="auto"/>
                  </w:divBdr>
                  <w:divsChild>
                    <w:div w:id="1930893834">
                      <w:marLeft w:val="0"/>
                      <w:marRight w:val="0"/>
                      <w:marTop w:val="0"/>
                      <w:marBottom w:val="0"/>
                      <w:divBdr>
                        <w:top w:val="none" w:sz="0" w:space="0" w:color="auto"/>
                        <w:left w:val="none" w:sz="0" w:space="0" w:color="auto"/>
                        <w:bottom w:val="none" w:sz="0" w:space="0" w:color="auto"/>
                        <w:right w:val="none" w:sz="0" w:space="0" w:color="auto"/>
                      </w:divBdr>
                      <w:divsChild>
                        <w:div w:id="754983047">
                          <w:marLeft w:val="0"/>
                          <w:marRight w:val="0"/>
                          <w:marTop w:val="0"/>
                          <w:marBottom w:val="0"/>
                          <w:divBdr>
                            <w:top w:val="none" w:sz="0" w:space="0" w:color="auto"/>
                            <w:left w:val="none" w:sz="0" w:space="0" w:color="auto"/>
                            <w:bottom w:val="none" w:sz="0" w:space="0" w:color="auto"/>
                            <w:right w:val="none" w:sz="0" w:space="0" w:color="auto"/>
                          </w:divBdr>
                          <w:divsChild>
                            <w:div w:id="972978745">
                              <w:marLeft w:val="0"/>
                              <w:marRight w:val="0"/>
                              <w:marTop w:val="0"/>
                              <w:marBottom w:val="0"/>
                              <w:divBdr>
                                <w:top w:val="none" w:sz="0" w:space="0" w:color="auto"/>
                                <w:left w:val="none" w:sz="0" w:space="0" w:color="auto"/>
                                <w:bottom w:val="none" w:sz="0" w:space="0" w:color="auto"/>
                                <w:right w:val="none" w:sz="0" w:space="0" w:color="auto"/>
                              </w:divBdr>
                              <w:divsChild>
                                <w:div w:id="673149104">
                                  <w:marLeft w:val="0"/>
                                  <w:marRight w:val="0"/>
                                  <w:marTop w:val="0"/>
                                  <w:marBottom w:val="0"/>
                                  <w:divBdr>
                                    <w:top w:val="none" w:sz="0" w:space="0" w:color="auto"/>
                                    <w:left w:val="none" w:sz="0" w:space="0" w:color="auto"/>
                                    <w:bottom w:val="none" w:sz="0" w:space="0" w:color="auto"/>
                                    <w:right w:val="none" w:sz="0" w:space="0" w:color="auto"/>
                                  </w:divBdr>
                                </w:div>
                              </w:divsChild>
                            </w:div>
                            <w:div w:id="1222137036">
                              <w:marLeft w:val="0"/>
                              <w:marRight w:val="0"/>
                              <w:marTop w:val="0"/>
                              <w:marBottom w:val="0"/>
                              <w:divBdr>
                                <w:top w:val="none" w:sz="0" w:space="0" w:color="auto"/>
                                <w:left w:val="none" w:sz="0" w:space="0" w:color="auto"/>
                                <w:bottom w:val="none" w:sz="0" w:space="0" w:color="auto"/>
                                <w:right w:val="none" w:sz="0" w:space="0" w:color="auto"/>
                              </w:divBdr>
                              <w:divsChild>
                                <w:div w:id="1091195208">
                                  <w:marLeft w:val="0"/>
                                  <w:marRight w:val="0"/>
                                  <w:marTop w:val="0"/>
                                  <w:marBottom w:val="0"/>
                                  <w:divBdr>
                                    <w:top w:val="none" w:sz="0" w:space="0" w:color="auto"/>
                                    <w:left w:val="none" w:sz="0" w:space="0" w:color="auto"/>
                                    <w:bottom w:val="none" w:sz="0" w:space="0" w:color="auto"/>
                                    <w:right w:val="none" w:sz="0" w:space="0" w:color="auto"/>
                                  </w:divBdr>
                                  <w:divsChild>
                                    <w:div w:id="1963607707">
                                      <w:marLeft w:val="0"/>
                                      <w:marRight w:val="0"/>
                                      <w:marTop w:val="0"/>
                                      <w:marBottom w:val="0"/>
                                      <w:divBdr>
                                        <w:top w:val="none" w:sz="0" w:space="0" w:color="auto"/>
                                        <w:left w:val="none" w:sz="0" w:space="0" w:color="auto"/>
                                        <w:bottom w:val="none" w:sz="0" w:space="0" w:color="auto"/>
                                        <w:right w:val="none" w:sz="0" w:space="0" w:color="auto"/>
                                      </w:divBdr>
                                      <w:divsChild>
                                        <w:div w:id="692728525">
                                          <w:marLeft w:val="0"/>
                                          <w:marRight w:val="0"/>
                                          <w:marTop w:val="0"/>
                                          <w:marBottom w:val="0"/>
                                          <w:divBdr>
                                            <w:top w:val="none" w:sz="0" w:space="0" w:color="auto"/>
                                            <w:left w:val="none" w:sz="0" w:space="0" w:color="auto"/>
                                            <w:bottom w:val="none" w:sz="0" w:space="0" w:color="auto"/>
                                            <w:right w:val="none" w:sz="0" w:space="0" w:color="auto"/>
                                          </w:divBdr>
                                          <w:divsChild>
                                            <w:div w:id="1825774428">
                                              <w:marLeft w:val="0"/>
                                              <w:marRight w:val="0"/>
                                              <w:marTop w:val="0"/>
                                              <w:marBottom w:val="0"/>
                                              <w:divBdr>
                                                <w:top w:val="none" w:sz="0" w:space="0" w:color="auto"/>
                                                <w:left w:val="none" w:sz="0" w:space="0" w:color="auto"/>
                                                <w:bottom w:val="none" w:sz="0" w:space="0" w:color="auto"/>
                                                <w:right w:val="none" w:sz="0" w:space="0" w:color="auto"/>
                                              </w:divBdr>
                                              <w:divsChild>
                                                <w:div w:id="73016188">
                                                  <w:marLeft w:val="0"/>
                                                  <w:marRight w:val="0"/>
                                                  <w:marTop w:val="0"/>
                                                  <w:marBottom w:val="0"/>
                                                  <w:divBdr>
                                                    <w:top w:val="none" w:sz="0" w:space="0" w:color="auto"/>
                                                    <w:left w:val="none" w:sz="0" w:space="0" w:color="auto"/>
                                                    <w:bottom w:val="none" w:sz="0" w:space="0" w:color="auto"/>
                                                    <w:right w:val="none" w:sz="0" w:space="0" w:color="auto"/>
                                                  </w:divBdr>
                                                  <w:divsChild>
                                                    <w:div w:id="592204049">
                                                      <w:marLeft w:val="0"/>
                                                      <w:marRight w:val="0"/>
                                                      <w:marTop w:val="0"/>
                                                      <w:marBottom w:val="0"/>
                                                      <w:divBdr>
                                                        <w:top w:val="none" w:sz="0" w:space="0" w:color="auto"/>
                                                        <w:left w:val="none" w:sz="0" w:space="0" w:color="auto"/>
                                                        <w:bottom w:val="none" w:sz="0" w:space="0" w:color="auto"/>
                                                        <w:right w:val="none" w:sz="0" w:space="0" w:color="auto"/>
                                                      </w:divBdr>
                                                      <w:divsChild>
                                                        <w:div w:id="1953171824">
                                                          <w:marLeft w:val="0"/>
                                                          <w:marRight w:val="0"/>
                                                          <w:marTop w:val="0"/>
                                                          <w:marBottom w:val="0"/>
                                                          <w:divBdr>
                                                            <w:top w:val="none" w:sz="0" w:space="0" w:color="auto"/>
                                                            <w:left w:val="none" w:sz="0" w:space="0" w:color="auto"/>
                                                            <w:bottom w:val="none" w:sz="0" w:space="0" w:color="auto"/>
                                                            <w:right w:val="none" w:sz="0" w:space="0" w:color="auto"/>
                                                          </w:divBdr>
                                                        </w:div>
                                                      </w:divsChild>
                                                    </w:div>
                                                    <w:div w:id="1544320435">
                                                      <w:marLeft w:val="0"/>
                                                      <w:marRight w:val="0"/>
                                                      <w:marTop w:val="0"/>
                                                      <w:marBottom w:val="0"/>
                                                      <w:divBdr>
                                                        <w:top w:val="none" w:sz="0" w:space="0" w:color="auto"/>
                                                        <w:left w:val="none" w:sz="0" w:space="0" w:color="auto"/>
                                                        <w:bottom w:val="none" w:sz="0" w:space="0" w:color="auto"/>
                                                        <w:right w:val="none" w:sz="0" w:space="0" w:color="auto"/>
                                                      </w:divBdr>
                                                      <w:divsChild>
                                                        <w:div w:id="623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6675">
                                      <w:marLeft w:val="0"/>
                                      <w:marRight w:val="0"/>
                                      <w:marTop w:val="0"/>
                                      <w:marBottom w:val="0"/>
                                      <w:divBdr>
                                        <w:top w:val="none" w:sz="0" w:space="0" w:color="auto"/>
                                        <w:left w:val="none" w:sz="0" w:space="0" w:color="auto"/>
                                        <w:bottom w:val="none" w:sz="0" w:space="0" w:color="auto"/>
                                        <w:right w:val="none" w:sz="0" w:space="0" w:color="auto"/>
                                      </w:divBdr>
                                      <w:divsChild>
                                        <w:div w:id="345595793">
                                          <w:marLeft w:val="0"/>
                                          <w:marRight w:val="0"/>
                                          <w:marTop w:val="0"/>
                                          <w:marBottom w:val="0"/>
                                          <w:divBdr>
                                            <w:top w:val="none" w:sz="0" w:space="0" w:color="auto"/>
                                            <w:left w:val="none" w:sz="0" w:space="0" w:color="auto"/>
                                            <w:bottom w:val="none" w:sz="0" w:space="0" w:color="auto"/>
                                            <w:right w:val="none" w:sz="0" w:space="0" w:color="auto"/>
                                          </w:divBdr>
                                          <w:divsChild>
                                            <w:div w:id="318119845">
                                              <w:marLeft w:val="0"/>
                                              <w:marRight w:val="0"/>
                                              <w:marTop w:val="0"/>
                                              <w:marBottom w:val="0"/>
                                              <w:divBdr>
                                                <w:top w:val="none" w:sz="0" w:space="0" w:color="auto"/>
                                                <w:left w:val="none" w:sz="0" w:space="0" w:color="auto"/>
                                                <w:bottom w:val="none" w:sz="0" w:space="0" w:color="auto"/>
                                                <w:right w:val="none" w:sz="0" w:space="0" w:color="auto"/>
                                              </w:divBdr>
                                              <w:divsChild>
                                                <w:div w:id="1889029730">
                                                  <w:marLeft w:val="0"/>
                                                  <w:marRight w:val="0"/>
                                                  <w:marTop w:val="100"/>
                                                  <w:marBottom w:val="100"/>
                                                  <w:divBdr>
                                                    <w:top w:val="single" w:sz="6" w:space="0" w:color="auto"/>
                                                    <w:left w:val="single" w:sz="6" w:space="0" w:color="auto"/>
                                                    <w:bottom w:val="single" w:sz="6" w:space="0" w:color="auto"/>
                                                    <w:right w:val="single" w:sz="6" w:space="0" w:color="auto"/>
                                                  </w:divBdr>
                                                  <w:divsChild>
                                                    <w:div w:id="1985431206">
                                                      <w:marLeft w:val="0"/>
                                                      <w:marRight w:val="0"/>
                                                      <w:marTop w:val="0"/>
                                                      <w:marBottom w:val="0"/>
                                                      <w:divBdr>
                                                        <w:top w:val="single" w:sz="6" w:space="0" w:color="auto"/>
                                                        <w:left w:val="none" w:sz="0" w:space="0" w:color="auto"/>
                                                        <w:bottom w:val="none" w:sz="0" w:space="0" w:color="auto"/>
                                                        <w:right w:val="none" w:sz="0" w:space="0" w:color="auto"/>
                                                      </w:divBdr>
                                                      <w:divsChild>
                                                        <w:div w:id="1867912844">
                                                          <w:marLeft w:val="0"/>
                                                          <w:marRight w:val="0"/>
                                                          <w:marTop w:val="0"/>
                                                          <w:marBottom w:val="0"/>
                                                          <w:divBdr>
                                                            <w:top w:val="none" w:sz="0" w:space="0" w:color="auto"/>
                                                            <w:left w:val="none" w:sz="0" w:space="0" w:color="auto"/>
                                                            <w:bottom w:val="none" w:sz="0" w:space="0" w:color="auto"/>
                                                            <w:right w:val="none" w:sz="0" w:space="0" w:color="auto"/>
                                                          </w:divBdr>
                                                          <w:divsChild>
                                                            <w:div w:id="1677265687">
                                                              <w:marLeft w:val="0"/>
                                                              <w:marRight w:val="0"/>
                                                              <w:marTop w:val="0"/>
                                                              <w:marBottom w:val="0"/>
                                                              <w:divBdr>
                                                                <w:top w:val="none" w:sz="0" w:space="0" w:color="auto"/>
                                                                <w:left w:val="none" w:sz="0" w:space="0" w:color="auto"/>
                                                                <w:bottom w:val="none" w:sz="0" w:space="0" w:color="auto"/>
                                                                <w:right w:val="none" w:sz="0" w:space="0" w:color="auto"/>
                                                              </w:divBdr>
                                                              <w:divsChild>
                                                                <w:div w:id="11581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1555">
                                                      <w:marLeft w:val="0"/>
                                                      <w:marRight w:val="0"/>
                                                      <w:marTop w:val="0"/>
                                                      <w:marBottom w:val="0"/>
                                                      <w:divBdr>
                                                        <w:top w:val="single" w:sz="6" w:space="0" w:color="auto"/>
                                                        <w:left w:val="none" w:sz="0" w:space="0" w:color="auto"/>
                                                        <w:bottom w:val="none" w:sz="0" w:space="0" w:color="auto"/>
                                                        <w:right w:val="none" w:sz="0" w:space="0" w:color="auto"/>
                                                      </w:divBdr>
                                                      <w:divsChild>
                                                        <w:div w:id="1663507900">
                                                          <w:marLeft w:val="0"/>
                                                          <w:marRight w:val="0"/>
                                                          <w:marTop w:val="0"/>
                                                          <w:marBottom w:val="0"/>
                                                          <w:divBdr>
                                                            <w:top w:val="none" w:sz="0" w:space="0" w:color="auto"/>
                                                            <w:left w:val="none" w:sz="0" w:space="0" w:color="auto"/>
                                                            <w:bottom w:val="none" w:sz="0" w:space="0" w:color="auto"/>
                                                            <w:right w:val="none" w:sz="0" w:space="0" w:color="auto"/>
                                                          </w:divBdr>
                                                        </w:div>
                                                        <w:div w:id="146099956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Bond (Student)</dc:creator>
  <cp:keywords/>
  <dc:description/>
  <cp:lastModifiedBy>Marc Bond (Student)</cp:lastModifiedBy>
  <cp:revision>1</cp:revision>
  <dcterms:created xsi:type="dcterms:W3CDTF">2023-02-15T12:32:00Z</dcterms:created>
  <dcterms:modified xsi:type="dcterms:W3CDTF">2023-02-17T18:01:00Z</dcterms:modified>
</cp:coreProperties>
</file>